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A5" w:rsidRDefault="008409A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  <w:lang w:val="en-US"/>
        </w:rPr>
      </w:pPr>
    </w:p>
    <w:p w:rsidR="008409A5" w:rsidRDefault="00AD5DA2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  <w:t>Новые документы в линейке систем по охране труда, промышленно</w:t>
      </w:r>
      <w:r w:rsidR="009372D6"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  <w:t>й и</w:t>
      </w:r>
      <w:r w:rsidR="00F55640"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  <w:t xml:space="preserve"> пожарной безопасности за май</w:t>
      </w:r>
      <w:r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  <w:t xml:space="preserve"> 2025</w:t>
      </w:r>
    </w:p>
    <w:p w:rsidR="008409A5" w:rsidRDefault="008409A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</w:pPr>
    </w:p>
    <w:p w:rsidR="008409A5" w:rsidRDefault="00AD5D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Нормативные документы по охране труда (новые)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409A5" w:rsidRDefault="008409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9A5" w:rsidRDefault="00F55640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раздел добавлен 100</w:t>
      </w:r>
      <w:r w:rsidR="00AD5DA2">
        <w:rPr>
          <w:rFonts w:ascii="Times New Roman" w:hAnsi="Times New Roman" w:cs="Times New Roman"/>
          <w:i/>
          <w:sz w:val="28"/>
          <w:szCs w:val="28"/>
        </w:rPr>
        <w:t xml:space="preserve"> документ</w:t>
      </w:r>
      <w:r w:rsidR="009372D6">
        <w:rPr>
          <w:rFonts w:ascii="Times New Roman" w:hAnsi="Times New Roman" w:cs="Times New Roman"/>
          <w:i/>
          <w:sz w:val="28"/>
          <w:szCs w:val="28"/>
        </w:rPr>
        <w:t>ов</w:t>
      </w:r>
      <w:r w:rsidR="00AD5DA2">
        <w:rPr>
          <w:rFonts w:ascii="Times New Roman" w:hAnsi="Times New Roman" w:cs="Times New Roman"/>
          <w:i/>
          <w:sz w:val="28"/>
          <w:szCs w:val="28"/>
        </w:rPr>
        <w:t>.</w:t>
      </w:r>
    </w:p>
    <w:p w:rsidR="008409A5" w:rsidRDefault="00AD5DA2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Ознакомьтесь с наиболее актуальными.</w:t>
      </w:r>
    </w:p>
    <w:p w:rsidR="008409A5" w:rsidRDefault="00840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09A5" w:rsidRDefault="00AD5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4785" cy="18478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72D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&quot;Об утверждении учетной формы № 315-1/у &quot;Медицинское заключение о ...&quot;&#10;Приказ Минздрава России от 11.04.2025 N 196н&#10;Статус: Документ в силу не вступил . С ограниченным сроком действия (действ. c 01.09.2025 по 31.08.2031)" w:history="1">
        <w:r w:rsidR="00F55640" w:rsidRPr="006924DD">
          <w:rPr>
            <w:rStyle w:val="a9"/>
            <w:rFonts w:ascii="Times New Roman" w:hAnsi="Times New Roman" w:cs="Times New Roman"/>
            <w:color w:val="E48B00"/>
            <w:sz w:val="28"/>
            <w:szCs w:val="28"/>
          </w:rPr>
          <w:t>Приказ Минздрава России от 11.04.2025 N 196н</w:t>
        </w:r>
      </w:hyperlink>
      <w:r w:rsidR="00F55640" w:rsidRPr="00F55640">
        <w:rPr>
          <w:rFonts w:ascii="Times New Roman" w:hAnsi="Times New Roman" w:cs="Times New Roman"/>
          <w:sz w:val="28"/>
          <w:szCs w:val="28"/>
        </w:rPr>
        <w:t xml:space="preserve"> «Об утверждении учетной формы № 315-1/у «Медицинское заключение о характере полученных повреждений здоровья в результате несчастного случая на производстве и степени их тяжести», учетной формы № 316-1/у «Медицинское заключение об установлении заключительного диагноза пострадавшего в результате несчастного случая на производстве»;</w:t>
      </w:r>
      <w:bookmarkStart w:id="0" w:name="_GoBack"/>
      <w:bookmarkEnd w:id="0"/>
    </w:p>
    <w:p w:rsidR="008409A5" w:rsidRDefault="00AD5DA2">
      <w:pPr>
        <w:pStyle w:val="af2"/>
        <w:spacing w:before="280" w:after="28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80975" cy="180975"/>
            <wp:effectExtent l="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72D6">
        <w:rPr>
          <w:sz w:val="28"/>
          <w:szCs w:val="28"/>
        </w:rPr>
        <w:t xml:space="preserve"> </w:t>
      </w:r>
      <w:hyperlink r:id="rId10" w:tooltip="&quot;Об утверждении особенностей проведения специальной оценки условий ...&quot;&#10;Приказ Минтруда России от 10.04.2025 N 198н&#10;Статус: Документ в силу не вступил . С ограниченным сроком действия (действ. c 01.09.2025 по 28.02.2029)" w:history="1">
        <w:r w:rsidR="00F55640" w:rsidRPr="006924DD">
          <w:rPr>
            <w:rStyle w:val="a9"/>
            <w:color w:val="E48B00"/>
            <w:sz w:val="28"/>
            <w:szCs w:val="28"/>
          </w:rPr>
          <w:t>Приказ Минтруда России от 10.04.2025 N 198н</w:t>
        </w:r>
      </w:hyperlink>
      <w:r w:rsidR="00F55640" w:rsidRPr="00F55640">
        <w:rPr>
          <w:sz w:val="28"/>
          <w:szCs w:val="28"/>
        </w:rPr>
        <w:t xml:space="preserve"> «Об утверждении </w:t>
      </w:r>
      <w:proofErr w:type="gramStart"/>
      <w:r w:rsidR="00F55640" w:rsidRPr="00F55640">
        <w:rPr>
          <w:sz w:val="28"/>
          <w:szCs w:val="28"/>
        </w:rPr>
        <w:t>особенностей проведения специальной оценки условий труда</w:t>
      </w:r>
      <w:proofErr w:type="gramEnd"/>
      <w:r w:rsidR="00F55640" w:rsidRPr="00F55640">
        <w:rPr>
          <w:sz w:val="28"/>
          <w:szCs w:val="28"/>
        </w:rPr>
        <w:t xml:space="preserve"> на рабочих местах работников, занятых на подземных работах»;</w:t>
      </w:r>
    </w:p>
    <w:p w:rsidR="008409A5" w:rsidRDefault="00AD5DA2">
      <w:pPr>
        <w:pStyle w:val="af2"/>
        <w:spacing w:before="280" w:after="28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80975" cy="180975"/>
            <wp:effectExtent l="0" t="0" r="0" b="9525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72D6" w:rsidRPr="009372D6">
        <w:t xml:space="preserve"> </w:t>
      </w:r>
      <w:r w:rsidR="00F55640" w:rsidRPr="00F55640">
        <w:rPr>
          <w:sz w:val="28"/>
          <w:szCs w:val="28"/>
        </w:rPr>
        <w:t xml:space="preserve">Минтруда России </w:t>
      </w:r>
      <w:hyperlink r:id="rId12" w:tooltip="&quot;Об утверждении особенностей проведения специальной оценки условий ...&quot;&#10;Приказ Минтруда России от 08.04.2025 N 189н&#10;Статус: Документ в силу не вступил . С ограниченным сроком действия (действ. c 01.09.2025 по 28.02.2029)" w:history="1">
        <w:r w:rsidR="00F55640" w:rsidRPr="006924DD">
          <w:rPr>
            <w:rStyle w:val="a9"/>
            <w:color w:val="E48B00"/>
            <w:sz w:val="28"/>
            <w:szCs w:val="28"/>
          </w:rPr>
          <w:t>от 08.04.2025 N 189н</w:t>
        </w:r>
      </w:hyperlink>
      <w:r w:rsidR="00F55640" w:rsidRPr="00F55640">
        <w:rPr>
          <w:sz w:val="28"/>
          <w:szCs w:val="28"/>
        </w:rPr>
        <w:t xml:space="preserve"> «Об утверждении </w:t>
      </w:r>
      <w:proofErr w:type="gramStart"/>
      <w:r w:rsidR="00F55640" w:rsidRPr="00F55640">
        <w:rPr>
          <w:sz w:val="28"/>
          <w:szCs w:val="28"/>
        </w:rPr>
        <w:t>особенностей проведения специальной оценки условий труда</w:t>
      </w:r>
      <w:proofErr w:type="gramEnd"/>
      <w:r w:rsidR="00F55640" w:rsidRPr="00F55640">
        <w:rPr>
          <w:sz w:val="28"/>
          <w:szCs w:val="28"/>
        </w:rPr>
        <w:t xml:space="preserve"> на рабочих местах членов экипажей морских судов, судов внутреннего плавания и рыбопромысловых судов».</w:t>
      </w:r>
    </w:p>
    <w:p w:rsidR="008409A5" w:rsidRDefault="00AD5DA2">
      <w:pPr>
        <w:tabs>
          <w:tab w:val="left" w:pos="9639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Нормативные документы по охране труда (измененные)</w:t>
      </w:r>
    </w:p>
    <w:p w:rsidR="008409A5" w:rsidRDefault="008409A5">
      <w:pPr>
        <w:widowControl w:val="0"/>
        <w:tabs>
          <w:tab w:val="left" w:pos="963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09A5" w:rsidRDefault="00F55640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раздел добавлено 538 документов</w:t>
      </w:r>
      <w:r w:rsidR="00AD5DA2">
        <w:rPr>
          <w:rFonts w:ascii="Times New Roman" w:hAnsi="Times New Roman" w:cs="Times New Roman"/>
          <w:i/>
          <w:sz w:val="28"/>
          <w:szCs w:val="28"/>
        </w:rPr>
        <w:t>.</w:t>
      </w:r>
    </w:p>
    <w:p w:rsidR="008409A5" w:rsidRDefault="00AD5DA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Ознакомьтесь с наиболее актуальными.</w:t>
      </w:r>
    </w:p>
    <w:p w:rsidR="008409A5" w:rsidRDefault="008409A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409A5" w:rsidRDefault="00AD5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4785" cy="184785"/>
            <wp:effectExtent l="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640" w:rsidRPr="00F55640">
        <w:rPr>
          <w:rFonts w:ascii="Times New Roman" w:eastAsia="Times New Roman" w:hAnsi="Times New Roman" w:cs="Times New Roman"/>
          <w:sz w:val="28"/>
          <w:szCs w:val="28"/>
        </w:rPr>
        <w:t xml:space="preserve">Письмо Минтруда России </w:t>
      </w:r>
      <w:hyperlink r:id="rId13" w:tooltip="&quot;Об оплате или предоставлении отгула за работу в выходной или нерабочий праздничный день&quot;&#10;Письмо Минтруда России от 13.03.2025 N 14-5/ООГ-1309&#10;Статус: Действующий документ" w:history="1">
        <w:r w:rsidR="00F55640" w:rsidRPr="006924DD">
          <w:rPr>
            <w:rStyle w:val="a9"/>
            <w:rFonts w:ascii="Times New Roman" w:eastAsia="Times New Roman" w:hAnsi="Times New Roman" w:cs="Times New Roman"/>
            <w:color w:val="0000AA"/>
            <w:sz w:val="28"/>
            <w:szCs w:val="28"/>
          </w:rPr>
          <w:t>от 13.03.2025 N 14-5/ООГ-1309</w:t>
        </w:r>
      </w:hyperlink>
      <w:r w:rsidR="00F55640" w:rsidRPr="00F55640">
        <w:rPr>
          <w:rFonts w:ascii="Times New Roman" w:eastAsia="Times New Roman" w:hAnsi="Times New Roman" w:cs="Times New Roman"/>
          <w:sz w:val="28"/>
          <w:szCs w:val="28"/>
        </w:rPr>
        <w:t xml:space="preserve"> «Об оплате или предоставлении отгула за работу в выходной или нерабочий праздничный день»;</w:t>
      </w:r>
    </w:p>
    <w:p w:rsidR="008409A5" w:rsidRDefault="00840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9A5" w:rsidRDefault="00AD5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0975" cy="180975"/>
            <wp:effectExtent l="0" t="0" r="0" b="0"/>
            <wp:docPr id="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5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5640" w:rsidRPr="00F55640">
        <w:rPr>
          <w:rFonts w:ascii="Times New Roman" w:eastAsia="Times New Roman" w:hAnsi="Times New Roman" w:cs="Times New Roman"/>
          <w:sz w:val="28"/>
          <w:szCs w:val="28"/>
        </w:rPr>
        <w:t xml:space="preserve">Письмо Минтруда России </w:t>
      </w:r>
      <w:hyperlink r:id="rId14" w:tooltip="&quot;О проведении аккредитованной организацией обучения по охране труда с внесением сведений в реестр обученных по охране труда лиц&quot;&#10;Письмо Минтруда России от 25.12.2024 N 15-2/ООГ-4061&#10;Статус: Действующий документ" w:history="1">
        <w:r w:rsidR="00F55640" w:rsidRPr="006924DD">
          <w:rPr>
            <w:rStyle w:val="a9"/>
            <w:rFonts w:ascii="Times New Roman" w:eastAsia="Times New Roman" w:hAnsi="Times New Roman" w:cs="Times New Roman"/>
            <w:color w:val="0000AA"/>
            <w:sz w:val="28"/>
            <w:szCs w:val="28"/>
          </w:rPr>
          <w:t>от 25.12.2024 N 15-2/ООГ-4061</w:t>
        </w:r>
      </w:hyperlink>
      <w:r w:rsidR="00F55640" w:rsidRPr="00F55640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аккредитованной организацией </w:t>
      </w:r>
      <w:proofErr w:type="gramStart"/>
      <w:r w:rsidR="00F55640" w:rsidRPr="00F55640">
        <w:rPr>
          <w:rFonts w:ascii="Times New Roman" w:eastAsia="Times New Roman" w:hAnsi="Times New Roman" w:cs="Times New Roman"/>
          <w:sz w:val="28"/>
          <w:szCs w:val="28"/>
        </w:rPr>
        <w:t>обучения по охране</w:t>
      </w:r>
      <w:proofErr w:type="gramEnd"/>
      <w:r w:rsidR="00F55640" w:rsidRPr="00F55640">
        <w:rPr>
          <w:rFonts w:ascii="Times New Roman" w:eastAsia="Times New Roman" w:hAnsi="Times New Roman" w:cs="Times New Roman"/>
          <w:sz w:val="28"/>
          <w:szCs w:val="28"/>
        </w:rPr>
        <w:t xml:space="preserve"> труда с внесением сведений в реестр обученных по охране труда лиц»;</w:t>
      </w:r>
    </w:p>
    <w:p w:rsidR="008409A5" w:rsidRDefault="00840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9A5" w:rsidRDefault="00692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;visibility:visible;mso-wrap-style:square">
            <v:imagedata r:id="rId15" o:title=""/>
          </v:shape>
        </w:pict>
      </w:r>
      <w:r w:rsidR="00F55640">
        <w:rPr>
          <w:rFonts w:ascii="Times New Roman" w:hAnsi="Times New Roman" w:cs="Times New Roman"/>
          <w:sz w:val="28"/>
          <w:szCs w:val="28"/>
        </w:rPr>
        <w:t xml:space="preserve"> </w:t>
      </w:r>
      <w:r w:rsidR="00F55640" w:rsidRPr="00F55640">
        <w:rPr>
          <w:rFonts w:ascii="Times New Roman" w:hAnsi="Times New Roman" w:cs="Times New Roman"/>
          <w:sz w:val="28"/>
          <w:szCs w:val="28"/>
        </w:rPr>
        <w:t xml:space="preserve">Письмо Минтруда России </w:t>
      </w:r>
      <w:hyperlink r:id="rId16" w:tooltip="&quot;Об определении работодателем объема выдачи СИЗ работникам на основании проведенных СОУТ и ОПР&quot;&#10;Письмо Минтруда России от 01.11.2024 N 15-2/ООГ-3376&#10;Статус: Действующий документ" w:history="1">
        <w:r w:rsidR="00F55640" w:rsidRPr="006924DD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>от 01.11.2024 N 15-2/ООГ-3376</w:t>
        </w:r>
      </w:hyperlink>
      <w:r w:rsidR="00F55640" w:rsidRPr="00F55640">
        <w:rPr>
          <w:rFonts w:ascii="Times New Roman" w:hAnsi="Times New Roman" w:cs="Times New Roman"/>
          <w:sz w:val="28"/>
          <w:szCs w:val="28"/>
        </w:rPr>
        <w:t xml:space="preserve"> «Об определении работодателем объема выдачи СИЗ работникам на основании проведенных СОУТ и </w:t>
      </w:r>
      <w:proofErr w:type="gramStart"/>
      <w:r w:rsidR="00F55640" w:rsidRPr="00F55640">
        <w:rPr>
          <w:rFonts w:ascii="Times New Roman" w:hAnsi="Times New Roman" w:cs="Times New Roman"/>
          <w:sz w:val="28"/>
          <w:szCs w:val="28"/>
        </w:rPr>
        <w:t>ОПР</w:t>
      </w:r>
      <w:proofErr w:type="gramEnd"/>
      <w:r w:rsidR="00F55640" w:rsidRPr="00F55640">
        <w:rPr>
          <w:rFonts w:ascii="Times New Roman" w:hAnsi="Times New Roman" w:cs="Times New Roman"/>
          <w:sz w:val="28"/>
          <w:szCs w:val="28"/>
        </w:rPr>
        <w:t>».</w:t>
      </w:r>
    </w:p>
    <w:p w:rsidR="009372D6" w:rsidRDefault="00937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9A5" w:rsidRDefault="008409A5">
      <w:pPr>
        <w:tabs>
          <w:tab w:val="left" w:pos="9639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5640" w:rsidRDefault="00F55640">
      <w:pPr>
        <w:tabs>
          <w:tab w:val="left" w:pos="9639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09A5" w:rsidRDefault="00AD5DA2">
      <w:pPr>
        <w:tabs>
          <w:tab w:val="left" w:pos="9639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Образцы и формы документов в области охрана труда</w:t>
      </w:r>
    </w:p>
    <w:p w:rsidR="008409A5" w:rsidRDefault="008409A5">
      <w:pPr>
        <w:pStyle w:val="TRADEMARK"/>
        <w:tabs>
          <w:tab w:val="left" w:pos="9639"/>
        </w:tabs>
        <w:ind w:right="282"/>
        <w:contextualSpacing/>
        <w:jc w:val="center"/>
        <w:outlineLvl w:val="0"/>
        <w:rPr>
          <w:sz w:val="28"/>
          <w:szCs w:val="28"/>
        </w:rPr>
      </w:pPr>
    </w:p>
    <w:p w:rsidR="008409A5" w:rsidRDefault="00F55640">
      <w:pPr>
        <w:tabs>
          <w:tab w:val="left" w:pos="9639"/>
        </w:tabs>
        <w:spacing w:after="0" w:line="240" w:lineRule="auto"/>
        <w:ind w:right="28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раздел добавлено 130</w:t>
      </w:r>
      <w:r w:rsidR="009372D6">
        <w:rPr>
          <w:rFonts w:ascii="Times New Roman" w:hAnsi="Times New Roman" w:cs="Times New Roman"/>
          <w:i/>
          <w:sz w:val="28"/>
          <w:szCs w:val="28"/>
        </w:rPr>
        <w:t xml:space="preserve"> форм</w:t>
      </w:r>
      <w:r w:rsidR="00AD5DA2">
        <w:rPr>
          <w:rFonts w:ascii="Times New Roman" w:hAnsi="Times New Roman" w:cs="Times New Roman"/>
          <w:i/>
          <w:sz w:val="28"/>
          <w:szCs w:val="28"/>
        </w:rPr>
        <w:t>.</w:t>
      </w:r>
    </w:p>
    <w:p w:rsidR="008409A5" w:rsidRDefault="00AD5DA2">
      <w:pPr>
        <w:tabs>
          <w:tab w:val="left" w:pos="9639"/>
        </w:tabs>
        <w:spacing w:after="0" w:line="240" w:lineRule="auto"/>
        <w:ind w:right="282"/>
        <w:contextualSpacing/>
        <w:jc w:val="center"/>
        <w:rPr>
          <w:rFonts w:ascii="Times New Roman" w:eastAsiaTheme="minorHAnsi" w:hAnsi="Times New Roman" w:cs="Times New Roman"/>
          <w:i/>
          <w:sz w:val="28"/>
          <w:szCs w:val="28"/>
        </w:rPr>
      </w:pPr>
      <w:r>
        <w:rPr>
          <w:rFonts w:ascii="Times New Roman" w:eastAsiaTheme="minorHAnsi" w:hAnsi="Times New Roman" w:cs="Times New Roman"/>
          <w:i/>
          <w:sz w:val="28"/>
          <w:szCs w:val="28"/>
        </w:rPr>
        <w:t>Ознакомьтесь с наиболее актуальными.</w:t>
      </w:r>
    </w:p>
    <w:p w:rsidR="008409A5" w:rsidRDefault="008409A5">
      <w:pPr>
        <w:tabs>
          <w:tab w:val="left" w:pos="9639"/>
        </w:tabs>
        <w:spacing w:after="0" w:line="240" w:lineRule="auto"/>
        <w:ind w:right="282"/>
        <w:contextualSpacing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F55640" w:rsidRPr="00F55640" w:rsidRDefault="00F55640" w:rsidP="00F556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5640">
        <w:rPr>
          <w:rFonts w:ascii="Times New Roman" w:hAnsi="Times New Roman" w:cs="Times New Roman"/>
          <w:sz w:val="28"/>
          <w:szCs w:val="28"/>
        </w:rPr>
        <w:t>Приказ о переводе СИЗ в дежурные</w:t>
      </w:r>
    </w:p>
    <w:p w:rsidR="00F55640" w:rsidRPr="00F55640" w:rsidRDefault="00F55640" w:rsidP="00F556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640">
        <w:rPr>
          <w:rFonts w:ascii="Times New Roman" w:hAnsi="Times New Roman" w:cs="Times New Roman"/>
          <w:sz w:val="28"/>
          <w:szCs w:val="28"/>
        </w:rPr>
        <w:t>- Приказ об утверждении Положения об идентификации опасностей и оценке уровней профессиональных рисков</w:t>
      </w:r>
    </w:p>
    <w:p w:rsidR="00F55640" w:rsidRPr="00F55640" w:rsidRDefault="00F55640" w:rsidP="00F556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640">
        <w:rPr>
          <w:rFonts w:ascii="Times New Roman" w:hAnsi="Times New Roman" w:cs="Times New Roman"/>
          <w:sz w:val="28"/>
          <w:szCs w:val="28"/>
        </w:rPr>
        <w:t>- Инструкция по охране труда при хранении, транспортировании баллонов (с пропаном, ацетиленом, кислородом, аргоном, углекислотой и гелием)</w:t>
      </w:r>
    </w:p>
    <w:p w:rsidR="00F55640" w:rsidRPr="00F55640" w:rsidRDefault="00F55640" w:rsidP="00F556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640">
        <w:rPr>
          <w:rFonts w:ascii="Times New Roman" w:hAnsi="Times New Roman" w:cs="Times New Roman"/>
          <w:sz w:val="28"/>
          <w:szCs w:val="28"/>
        </w:rPr>
        <w:t>- Инструкция по охране труда для бригадира ремонтно-строительного участка</w:t>
      </w:r>
    </w:p>
    <w:p w:rsidR="00F55640" w:rsidRPr="00F55640" w:rsidRDefault="00F55640" w:rsidP="00F556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640">
        <w:rPr>
          <w:rFonts w:ascii="Times New Roman" w:hAnsi="Times New Roman" w:cs="Times New Roman"/>
          <w:sz w:val="28"/>
          <w:szCs w:val="28"/>
        </w:rPr>
        <w:t>- Инструкция по охране труда для мастера по ремонту дорог</w:t>
      </w:r>
    </w:p>
    <w:p w:rsidR="00F55640" w:rsidRPr="00F55640" w:rsidRDefault="00F55640" w:rsidP="00F556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640">
        <w:rPr>
          <w:rFonts w:ascii="Times New Roman" w:hAnsi="Times New Roman" w:cs="Times New Roman"/>
          <w:sz w:val="28"/>
          <w:szCs w:val="28"/>
        </w:rPr>
        <w:t>- Инструкция по охране труда при работе с переносным электроинструментом и ручными электрическими машинами</w:t>
      </w:r>
    </w:p>
    <w:p w:rsidR="00F55640" w:rsidRPr="00F55640" w:rsidRDefault="00F55640" w:rsidP="00F556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640">
        <w:rPr>
          <w:rFonts w:ascii="Times New Roman" w:hAnsi="Times New Roman" w:cs="Times New Roman"/>
          <w:sz w:val="28"/>
          <w:szCs w:val="28"/>
        </w:rPr>
        <w:t>- Инструкция по охране труда при выполнении штукатурных работ</w:t>
      </w:r>
    </w:p>
    <w:p w:rsidR="00F55640" w:rsidRPr="00F55640" w:rsidRDefault="00F55640" w:rsidP="00F556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640">
        <w:rPr>
          <w:rFonts w:ascii="Times New Roman" w:hAnsi="Times New Roman" w:cs="Times New Roman"/>
          <w:sz w:val="28"/>
          <w:szCs w:val="28"/>
        </w:rPr>
        <w:t>- Программа стажировки на рабочем месте для начальника участка</w:t>
      </w:r>
    </w:p>
    <w:p w:rsidR="00F55640" w:rsidRPr="00F55640" w:rsidRDefault="00F55640" w:rsidP="00F556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640">
        <w:rPr>
          <w:rFonts w:ascii="Times New Roman" w:hAnsi="Times New Roman" w:cs="Times New Roman"/>
          <w:sz w:val="28"/>
          <w:szCs w:val="28"/>
        </w:rPr>
        <w:t>- Программа стажировки на рабочем месте для контролера деревообрабатывающего производства</w:t>
      </w:r>
    </w:p>
    <w:p w:rsidR="008409A5" w:rsidRDefault="00F55640" w:rsidP="00F556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640">
        <w:rPr>
          <w:rFonts w:ascii="Times New Roman" w:hAnsi="Times New Roman" w:cs="Times New Roman"/>
          <w:sz w:val="28"/>
          <w:szCs w:val="28"/>
        </w:rPr>
        <w:t>- Программа проведения инструктажа по охране труда на рабочем месте для рабочего производственного цеха</w:t>
      </w:r>
    </w:p>
    <w:p w:rsidR="008409A5" w:rsidRDefault="008409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09A5" w:rsidRDefault="00AD5D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Нормативные документы по промышленной безопасности (новые)</w:t>
      </w:r>
    </w:p>
    <w:p w:rsidR="008409A5" w:rsidRDefault="008409A5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409A5" w:rsidRDefault="00F55640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раздел добавлено 64</w:t>
      </w:r>
      <w:r w:rsidR="00AD5DA2">
        <w:rPr>
          <w:rFonts w:ascii="Times New Roman" w:hAnsi="Times New Roman" w:cs="Times New Roman"/>
          <w:i/>
          <w:sz w:val="28"/>
          <w:szCs w:val="28"/>
        </w:rPr>
        <w:t xml:space="preserve"> документ</w:t>
      </w:r>
      <w:r w:rsidR="00E62E7D">
        <w:rPr>
          <w:rFonts w:ascii="Times New Roman" w:hAnsi="Times New Roman" w:cs="Times New Roman"/>
          <w:i/>
          <w:sz w:val="28"/>
          <w:szCs w:val="28"/>
        </w:rPr>
        <w:t>а</w:t>
      </w:r>
      <w:r w:rsidR="00AD5DA2">
        <w:rPr>
          <w:rFonts w:ascii="Times New Roman" w:hAnsi="Times New Roman" w:cs="Times New Roman"/>
          <w:i/>
          <w:sz w:val="28"/>
          <w:szCs w:val="28"/>
        </w:rPr>
        <w:t>.</w:t>
      </w:r>
    </w:p>
    <w:p w:rsidR="008409A5" w:rsidRDefault="00AD5D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Ознакомьтесь с наиболее актуальными.</w:t>
      </w:r>
    </w:p>
    <w:p w:rsidR="008409A5" w:rsidRDefault="008409A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409A5" w:rsidRPr="009372D6" w:rsidRDefault="00AD5DA2" w:rsidP="009372D6">
      <w:pPr>
        <w:pStyle w:val="ab"/>
        <w:keepNext w:val="0"/>
        <w:spacing w:before="0" w:after="0" w:line="240" w:lineRule="auto"/>
        <w:contextualSpacing/>
        <w:rPr>
          <w:rFonts w:ascii="Times New Roman" w:eastAsiaTheme="minorEastAsia" w:hAnsi="Times New Roman" w:cs="Times New Roman"/>
        </w:rPr>
      </w:pPr>
      <w:r w:rsidRPr="009372D6">
        <w:rPr>
          <w:rFonts w:ascii="Times New Roman" w:eastAsiaTheme="minorEastAsia" w:hAnsi="Times New Roman" w:cs="Times New Roman"/>
          <w:noProof/>
        </w:rPr>
        <w:drawing>
          <wp:inline distT="0" distB="0" distL="0" distR="0" wp14:anchorId="3ADC5AC0" wp14:editId="3292581C">
            <wp:extent cx="171450" cy="171450"/>
            <wp:effectExtent l="0" t="0" r="0" b="0"/>
            <wp:docPr id="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72D6">
        <w:rPr>
          <w:rFonts w:ascii="Times New Roman" w:eastAsiaTheme="minorEastAsia" w:hAnsi="Times New Roman" w:cs="Times New Roman"/>
        </w:rPr>
        <w:t xml:space="preserve"> </w:t>
      </w:r>
      <w:hyperlink r:id="rId17" w:tooltip="&quot;О внесении изменений в Федеральный закон &quot;Об использовании атомной энергии&quot; и Федеральный ...&quot;&#10;Федеральный закон от 21.04.2025 N 98-ФЗ&#10;Статус: Документ в силу не вступил  (действ. c 15.12.2025)" w:history="1">
        <w:r w:rsidR="00E62E7D" w:rsidRPr="006924DD">
          <w:rPr>
            <w:rStyle w:val="a9"/>
            <w:rFonts w:ascii="Times New Roman" w:eastAsiaTheme="minorEastAsia" w:hAnsi="Times New Roman" w:cs="Times New Roman"/>
            <w:color w:val="E48B00"/>
          </w:rPr>
          <w:t>Федеральный закон от 21.04.2025 № 98-ФЗ</w:t>
        </w:r>
      </w:hyperlink>
      <w:r w:rsidR="00E62E7D" w:rsidRPr="00E62E7D">
        <w:rPr>
          <w:rFonts w:ascii="Times New Roman" w:eastAsiaTheme="minorEastAsia" w:hAnsi="Times New Roman" w:cs="Times New Roman"/>
        </w:rPr>
        <w:t xml:space="preserve"> «О внесении изменений в Федеральный закон «Об использовании атомной энергии» и Федеральный закон «О защите прав юридических лиц и индивидуальных предпринимателей при осуществлении государственного контроля (надзо</w:t>
      </w:r>
      <w:r w:rsidR="00E62E7D">
        <w:rPr>
          <w:rFonts w:ascii="Times New Roman" w:eastAsiaTheme="minorEastAsia" w:hAnsi="Times New Roman" w:cs="Times New Roman"/>
        </w:rPr>
        <w:t>ра) и муниципального контроля»»;</w:t>
      </w:r>
      <w:r w:rsidRPr="009372D6">
        <w:rPr>
          <w:rFonts w:ascii="Times New Roman" w:eastAsiaTheme="minorEastAsia" w:hAnsi="Times New Roman" w:cs="Times New Roman"/>
        </w:rPr>
        <w:br/>
      </w:r>
    </w:p>
    <w:p w:rsidR="00F55640" w:rsidRDefault="006924DD">
      <w:pPr>
        <w:spacing w:after="0" w:line="240" w:lineRule="auto"/>
        <w:contextualSpacing/>
        <w:rPr>
          <w:rStyle w:val="a9"/>
          <w:rFonts w:ascii="Times New Roman" w:hAnsi="Times New Roman" w:cs="Times New Roman"/>
          <w:color w:val="0000AA"/>
          <w:sz w:val="28"/>
          <w:szCs w:val="28"/>
        </w:rPr>
      </w:pPr>
      <w:r>
        <w:pict>
          <v:shape id="_x0000_i1026" type="#_x0000_t75" style="width:14.25pt;height:14.25pt;visibility:visible;mso-wrap-style:square">
            <v:imagedata r:id="rId18" o:title=""/>
          </v:shape>
        </w:pict>
      </w:r>
      <w:r w:rsidR="00AD5DA2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tooltip="&quot;О внесении изменений в Руководство по безопасности &quot;Методические основы анализа опасностей и ...&quot;&#10;Приказ Ростехнадзора от 20.05.2025 N 168&#10;Статус: Действующий документ (действ. c 20.05.2025)" w:history="1">
        <w:r w:rsidR="00E62E7D" w:rsidRPr="006924DD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 xml:space="preserve">Приказ </w:t>
        </w:r>
        <w:proofErr w:type="spellStart"/>
        <w:r w:rsidR="00E62E7D" w:rsidRPr="006924DD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>Ростехнадзора</w:t>
        </w:r>
        <w:proofErr w:type="spellEnd"/>
        <w:r w:rsidR="00E62E7D" w:rsidRPr="006924DD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 xml:space="preserve"> от 20.05.2025 № 168</w:t>
        </w:r>
      </w:hyperlink>
      <w:r w:rsidR="00E62E7D" w:rsidRPr="00E62E7D">
        <w:rPr>
          <w:rFonts w:ascii="Times New Roman" w:hAnsi="Times New Roman" w:cs="Times New Roman"/>
          <w:sz w:val="28"/>
          <w:szCs w:val="28"/>
        </w:rPr>
        <w:t xml:space="preserve"> «О внесении изменений в Руководство по безопасности «Методические основы анализа опасностей и оценки риска аварий на опасных производственных объектах», утвержденное </w:t>
      </w:r>
      <w:hyperlink r:id="rId20" w:tooltip="&quot;Об утверждении Руководства по безопасности &quot;Методические основы анализа опасностей и оценки риска аварий на опасных производственных объектах&quot;&#10;Приказ Ростехнадзора от 03.11.2022 N 387&#10;Статус: Действующий документ (действ. c 03.11.2022)" w:history="1">
        <w:r w:rsidR="00E62E7D" w:rsidRPr="006924DD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>приказом Федеральной службы по экологическому, технологическому и атомному надзору от 3 ноября 2022 г. № 387</w:t>
        </w:r>
      </w:hyperlink>
      <w:r w:rsidR="00E62E7D">
        <w:rPr>
          <w:rFonts w:ascii="Times New Roman" w:hAnsi="Times New Roman" w:cs="Times New Roman"/>
          <w:sz w:val="28"/>
          <w:szCs w:val="28"/>
        </w:rPr>
        <w:t>»;</w:t>
      </w:r>
    </w:p>
    <w:p w:rsidR="00F55640" w:rsidRPr="009372D6" w:rsidRDefault="00AD5DA2" w:rsidP="00F55640">
      <w:pPr>
        <w:pStyle w:val="ab"/>
        <w:keepNext w:val="0"/>
        <w:spacing w:before="0" w:after="0" w:line="240" w:lineRule="auto"/>
        <w:contextualSpacing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lastRenderedPageBreak/>
        <w:br/>
      </w:r>
      <w:r w:rsidR="00F55640" w:rsidRPr="009372D6">
        <w:rPr>
          <w:rFonts w:ascii="Times New Roman" w:eastAsiaTheme="minorEastAsia" w:hAnsi="Times New Roman" w:cs="Times New Roman"/>
          <w:noProof/>
        </w:rPr>
        <w:drawing>
          <wp:inline distT="0" distB="0" distL="0" distR="0" wp14:anchorId="2F2A03C3" wp14:editId="79DF228C">
            <wp:extent cx="171450" cy="171450"/>
            <wp:effectExtent l="0" t="0" r="0" b="0"/>
            <wp:docPr id="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5640" w:rsidRPr="009372D6">
        <w:rPr>
          <w:rFonts w:ascii="Times New Roman" w:eastAsiaTheme="minorEastAsia" w:hAnsi="Times New Roman" w:cs="Times New Roman"/>
        </w:rPr>
        <w:t xml:space="preserve"> </w:t>
      </w:r>
      <w:hyperlink r:id="rId21" w:tooltip="&quot;О внесении изменений в федеральные нормы и правила в области ...&quot;&#10;Приказ Ростехнадзора от 18.03.2025 N 88&#10;Статус: Действующий документ. С ограниченным сроком действия (действ. c 03.05.2025 по 31.12.2026)" w:history="1">
        <w:r w:rsidR="00E62E7D" w:rsidRPr="006924DD">
          <w:rPr>
            <w:rStyle w:val="a9"/>
            <w:rFonts w:ascii="Times New Roman" w:eastAsiaTheme="minorEastAsia" w:hAnsi="Times New Roman" w:cs="Times New Roman"/>
            <w:color w:val="0000AA"/>
          </w:rPr>
          <w:t xml:space="preserve">Приказ </w:t>
        </w:r>
        <w:proofErr w:type="spellStart"/>
        <w:r w:rsidR="00E62E7D" w:rsidRPr="006924DD">
          <w:rPr>
            <w:rStyle w:val="a9"/>
            <w:rFonts w:ascii="Times New Roman" w:eastAsiaTheme="minorEastAsia" w:hAnsi="Times New Roman" w:cs="Times New Roman"/>
            <w:color w:val="0000AA"/>
          </w:rPr>
          <w:t>Ростехнадзора</w:t>
        </w:r>
        <w:proofErr w:type="spellEnd"/>
        <w:r w:rsidR="00E62E7D" w:rsidRPr="006924DD">
          <w:rPr>
            <w:rStyle w:val="a9"/>
            <w:rFonts w:ascii="Times New Roman" w:eastAsiaTheme="minorEastAsia" w:hAnsi="Times New Roman" w:cs="Times New Roman"/>
            <w:color w:val="0000AA"/>
          </w:rPr>
          <w:t xml:space="preserve"> от 18.03.2025 № 88</w:t>
        </w:r>
      </w:hyperlink>
      <w:r w:rsidR="00E62E7D" w:rsidRPr="00E62E7D">
        <w:rPr>
          <w:rFonts w:ascii="Times New Roman" w:eastAsiaTheme="minorEastAsia" w:hAnsi="Times New Roman" w:cs="Times New Roman"/>
        </w:rPr>
        <w:t xml:space="preserve"> «О внесении изменений в федеральные нормы и правила в области промышленной безопасности «Правила промышленной безопасности складов нефти и нефтепродуктов», утвержденные </w:t>
      </w:r>
      <w:hyperlink r:id="rId22" w:tooltip="&quot;Об утверждении федеральных норм и правил в области промышленной ...&quot;&#10;Приказ Ростехнадзора от 15.12.2020 N 529&#10;Федеральные нормы и правила в области ...&#10;Статус: Действующий документ. С ограниченным сроком действия (действ. c 01.01.2021 по 31.12.2026" w:history="1">
        <w:r w:rsidR="00E62E7D" w:rsidRPr="006924DD">
          <w:rPr>
            <w:rStyle w:val="a9"/>
            <w:rFonts w:ascii="Times New Roman" w:eastAsiaTheme="minorEastAsia" w:hAnsi="Times New Roman" w:cs="Times New Roman"/>
            <w:color w:val="0000AA"/>
          </w:rPr>
          <w:t>приказом Федеральной службы по экологическому, технологическому и атомному надзору от 15 декабря 2020 г. № 529</w:t>
        </w:r>
      </w:hyperlink>
      <w:r w:rsidR="00E62E7D">
        <w:rPr>
          <w:rFonts w:ascii="Times New Roman" w:eastAsiaTheme="minorEastAsia" w:hAnsi="Times New Roman" w:cs="Times New Roman"/>
        </w:rPr>
        <w:t>»;</w:t>
      </w:r>
      <w:r w:rsidR="00F55640" w:rsidRPr="009372D6">
        <w:rPr>
          <w:rFonts w:ascii="Times New Roman" w:eastAsiaTheme="minorEastAsia" w:hAnsi="Times New Roman" w:cs="Times New Roman"/>
        </w:rPr>
        <w:br/>
      </w:r>
    </w:p>
    <w:p w:rsidR="008409A5" w:rsidRDefault="006924DD" w:rsidP="00F55640">
      <w:pPr>
        <w:spacing w:after="0" w:line="240" w:lineRule="auto"/>
        <w:contextualSpacing/>
        <w:rPr>
          <w:rStyle w:val="a9"/>
          <w:rFonts w:ascii="Times New Roman" w:hAnsi="Times New Roman" w:cs="Times New Roman"/>
          <w:color w:val="0000AA"/>
          <w:sz w:val="28"/>
          <w:szCs w:val="28"/>
        </w:rPr>
      </w:pPr>
      <w:r>
        <w:pict>
          <v:shape id="_x0000_i1027" type="#_x0000_t75" style="width:14.25pt;height:14.25pt;visibility:visible;mso-wrap-style:square" o:bullet="t">
            <v:imagedata r:id="rId18" o:title=""/>
          </v:shape>
        </w:pict>
      </w:r>
      <w:r w:rsidR="00F55640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tooltip="&quot;О внесении изменений в федеральные нормы и правила в области ...&quot;&#10;Приказ Ростехнадзора от 29.01.2025 N 29&#10;Статус: Документ в силу не вступил . С ограниченным сроком действия (действ. c 01.09.2025 по 31.12.2026)" w:history="1">
        <w:r w:rsidR="00E62E7D" w:rsidRPr="006924DD">
          <w:rPr>
            <w:rStyle w:val="a9"/>
            <w:rFonts w:ascii="Times New Roman" w:hAnsi="Times New Roman" w:cs="Times New Roman"/>
            <w:color w:val="E48B00"/>
            <w:sz w:val="28"/>
            <w:szCs w:val="28"/>
          </w:rPr>
          <w:t xml:space="preserve">Приказ </w:t>
        </w:r>
        <w:proofErr w:type="spellStart"/>
        <w:r w:rsidR="00E62E7D" w:rsidRPr="006924DD">
          <w:rPr>
            <w:rStyle w:val="a9"/>
            <w:rFonts w:ascii="Times New Roman" w:hAnsi="Times New Roman" w:cs="Times New Roman"/>
            <w:color w:val="E48B00"/>
            <w:sz w:val="28"/>
            <w:szCs w:val="28"/>
          </w:rPr>
          <w:t>Ростехнадзора</w:t>
        </w:r>
        <w:proofErr w:type="spellEnd"/>
        <w:r w:rsidR="00E62E7D" w:rsidRPr="006924DD">
          <w:rPr>
            <w:rStyle w:val="a9"/>
            <w:rFonts w:ascii="Times New Roman" w:hAnsi="Times New Roman" w:cs="Times New Roman"/>
            <w:color w:val="E48B00"/>
            <w:sz w:val="28"/>
            <w:szCs w:val="28"/>
          </w:rPr>
          <w:t xml:space="preserve"> от 29.01.2025 № 29</w:t>
        </w:r>
      </w:hyperlink>
      <w:r w:rsidR="00E62E7D" w:rsidRPr="00E62E7D">
        <w:rPr>
          <w:rFonts w:ascii="Times New Roman" w:hAnsi="Times New Roman" w:cs="Times New Roman"/>
          <w:sz w:val="28"/>
          <w:szCs w:val="28"/>
        </w:rPr>
        <w:t xml:space="preserve"> «О внесении изменений в федеральные нормы и правила в области промышленной безопасности «Правила проведения экспертизы промышленной безопасности», утвержденные </w:t>
      </w:r>
      <w:hyperlink r:id="rId24" w:tooltip="&quot;Об утверждении федеральных норм и правил в области промышленной ...&quot;&#10;Приказ Ростехнадзора от 20.10.2020 N 420&#10;Федеральные нормы и правила в области ...&#10;Статус: Действующий документ. С ограниченным сроком действия (действ. c 01.01.2021 по 31.08.2025" w:history="1">
        <w:r w:rsidR="00E62E7D" w:rsidRPr="006924DD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>приказом Федеральной службы по экологическому, технологическому и атомному надзору от 20 октября 2020 г. № 420</w:t>
        </w:r>
      </w:hyperlink>
      <w:r w:rsidR="00E62E7D">
        <w:rPr>
          <w:rFonts w:ascii="Times New Roman" w:hAnsi="Times New Roman" w:cs="Times New Roman"/>
          <w:sz w:val="28"/>
          <w:szCs w:val="28"/>
        </w:rPr>
        <w:t>»;</w:t>
      </w:r>
    </w:p>
    <w:p w:rsidR="00E62E7D" w:rsidRDefault="00E62E7D" w:rsidP="00F55640">
      <w:pPr>
        <w:spacing w:after="0" w:line="240" w:lineRule="auto"/>
        <w:contextualSpacing/>
        <w:rPr>
          <w:rStyle w:val="a9"/>
          <w:rFonts w:ascii="Times New Roman" w:hAnsi="Times New Roman" w:cs="Times New Roman"/>
          <w:color w:val="0000AA"/>
          <w:sz w:val="28"/>
          <w:szCs w:val="28"/>
        </w:rPr>
      </w:pPr>
    </w:p>
    <w:p w:rsidR="00E62E7D" w:rsidRPr="009372D6" w:rsidRDefault="00E62E7D" w:rsidP="00E62E7D">
      <w:pPr>
        <w:pStyle w:val="ab"/>
        <w:keepNext w:val="0"/>
        <w:spacing w:before="0" w:after="0" w:line="240" w:lineRule="auto"/>
        <w:contextualSpacing/>
        <w:rPr>
          <w:rFonts w:ascii="Times New Roman" w:eastAsiaTheme="minorEastAsia" w:hAnsi="Times New Roman" w:cs="Times New Roman"/>
        </w:rPr>
      </w:pPr>
      <w:r w:rsidRPr="009372D6">
        <w:rPr>
          <w:rFonts w:ascii="Times New Roman" w:eastAsiaTheme="minorEastAsia" w:hAnsi="Times New Roman" w:cs="Times New Roman"/>
          <w:noProof/>
        </w:rPr>
        <w:drawing>
          <wp:inline distT="0" distB="0" distL="0" distR="0" wp14:anchorId="7AEDA40B" wp14:editId="09BB41D8">
            <wp:extent cx="171450" cy="171450"/>
            <wp:effectExtent l="0" t="0" r="0" b="0"/>
            <wp:docPr id="1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72D6">
        <w:rPr>
          <w:rFonts w:ascii="Times New Roman" w:eastAsiaTheme="minorEastAsia" w:hAnsi="Times New Roman" w:cs="Times New Roman"/>
        </w:rPr>
        <w:t xml:space="preserve"> </w:t>
      </w:r>
      <w:hyperlink r:id="rId25" w:tooltip="&quot;О внесении изменения в перечень индикаторов риска нарушения обязательных требований ...&quot;&#10;Приказ Ростехнадзора от 25.12.2024 N 421&#10;Статус: Действующий документ (действ. c 03.05.2025)" w:history="1">
        <w:proofErr w:type="gramStart"/>
        <w:r w:rsidRPr="006924DD">
          <w:rPr>
            <w:rStyle w:val="a9"/>
            <w:rFonts w:ascii="Times New Roman" w:eastAsiaTheme="minorEastAsia" w:hAnsi="Times New Roman" w:cs="Times New Roman"/>
            <w:color w:val="0000AA"/>
          </w:rPr>
          <w:t xml:space="preserve">Приказ </w:t>
        </w:r>
        <w:proofErr w:type="spellStart"/>
        <w:r w:rsidRPr="006924DD">
          <w:rPr>
            <w:rStyle w:val="a9"/>
            <w:rFonts w:ascii="Times New Roman" w:eastAsiaTheme="minorEastAsia" w:hAnsi="Times New Roman" w:cs="Times New Roman"/>
            <w:color w:val="0000AA"/>
          </w:rPr>
          <w:t>Ростехнадзора</w:t>
        </w:r>
        <w:proofErr w:type="spellEnd"/>
        <w:r w:rsidRPr="006924DD">
          <w:rPr>
            <w:rStyle w:val="a9"/>
            <w:rFonts w:ascii="Times New Roman" w:eastAsiaTheme="minorEastAsia" w:hAnsi="Times New Roman" w:cs="Times New Roman"/>
            <w:color w:val="0000AA"/>
          </w:rPr>
          <w:t xml:space="preserve"> от 25.12.2024 № 421</w:t>
        </w:r>
      </w:hyperlink>
      <w:r w:rsidRPr="00E62E7D">
        <w:rPr>
          <w:rFonts w:ascii="Times New Roman" w:eastAsiaTheme="minorEastAsia" w:hAnsi="Times New Roman" w:cs="Times New Roman"/>
        </w:rPr>
        <w:t xml:space="preserve"> «О внесении изменения в перечень индикаторов риска нарушения обязательных требований, используемых при осуществлении Федеральной службой по экологическому, технологическому и атомному надзору и ее территориальными органами федерального государственного надзора в области промышленной безопасности, утвержденный </w:t>
      </w:r>
      <w:hyperlink r:id="rId26" w:tooltip="&quot;Об утверждении перечня индикаторов риска нарушения обязательных требований, используемых ...&quot;&#10;Приказ Ростехнадзора от 23.11.2021 N 397&#10;Статус: Действующая редакция документа (действ. c 03.05.2025)" w:history="1">
        <w:r w:rsidRPr="006924DD">
          <w:rPr>
            <w:rStyle w:val="a9"/>
            <w:rFonts w:ascii="Times New Roman" w:eastAsiaTheme="minorEastAsia" w:hAnsi="Times New Roman" w:cs="Times New Roman"/>
            <w:color w:val="0000AA"/>
          </w:rPr>
          <w:t>приказом Федеральной службы по экологическому, технологическому и атомному надзору от 23 ноября 2021 г. № 397</w:t>
        </w:r>
      </w:hyperlink>
      <w:r>
        <w:rPr>
          <w:rFonts w:ascii="Times New Roman" w:eastAsiaTheme="minorEastAsia" w:hAnsi="Times New Roman" w:cs="Times New Roman"/>
        </w:rPr>
        <w:t>»;</w:t>
      </w:r>
      <w:r w:rsidRPr="009372D6">
        <w:rPr>
          <w:rFonts w:ascii="Times New Roman" w:eastAsiaTheme="minorEastAsia" w:hAnsi="Times New Roman" w:cs="Times New Roman"/>
        </w:rPr>
        <w:br/>
      </w:r>
      <w:proofErr w:type="gramEnd"/>
    </w:p>
    <w:p w:rsidR="00F55640" w:rsidRDefault="006924DD" w:rsidP="00E62E7D">
      <w:pPr>
        <w:spacing w:after="0" w:line="240" w:lineRule="auto"/>
        <w:contextualSpacing/>
        <w:rPr>
          <w:rStyle w:val="a9"/>
          <w:rFonts w:ascii="Times New Roman" w:hAnsi="Times New Roman" w:cs="Times New Roman"/>
          <w:color w:val="0000AA"/>
          <w:sz w:val="28"/>
          <w:szCs w:val="28"/>
        </w:rPr>
      </w:pPr>
      <w:r>
        <w:pict>
          <v:shape id="_x0000_i1028" type="#_x0000_t75" style="width:14.25pt;height:14.25pt;visibility:visible;mso-wrap-style:square" o:bullet="t">
            <v:imagedata r:id="rId18" o:title=""/>
          </v:shape>
        </w:pict>
      </w:r>
      <w:r w:rsidR="00E62E7D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tooltip="&quot;Об утверждении профессионального стандарта &quot;Специалист в сфере промышленной безопасности&quot;&#10;Приказ Минтруда России от 14.04.2025 N 226н&#10;Статус: Документ в силу не вступил . С ограниченным сроком действия (действ. c 01.09.2025 по 31.08.2031)" w:history="1">
        <w:r w:rsidR="00E62E7D" w:rsidRPr="006924DD">
          <w:rPr>
            <w:rStyle w:val="a9"/>
            <w:rFonts w:ascii="Times New Roman" w:hAnsi="Times New Roman" w:cs="Times New Roman"/>
            <w:color w:val="E48B00"/>
            <w:sz w:val="28"/>
            <w:szCs w:val="28"/>
          </w:rPr>
          <w:t>Приказ Минтруда России от 14.04.2025 № 226н</w:t>
        </w:r>
      </w:hyperlink>
      <w:r w:rsidR="00E62E7D" w:rsidRPr="00E62E7D">
        <w:rPr>
          <w:rFonts w:ascii="Times New Roman" w:hAnsi="Times New Roman" w:cs="Times New Roman"/>
          <w:sz w:val="28"/>
          <w:szCs w:val="28"/>
        </w:rPr>
        <w:t xml:space="preserve"> «Об утверждении профессионального стандарта «Специали</w:t>
      </w:r>
      <w:proofErr w:type="gramStart"/>
      <w:r w:rsidR="00E62E7D" w:rsidRPr="00E62E7D">
        <w:rPr>
          <w:rFonts w:ascii="Times New Roman" w:hAnsi="Times New Roman" w:cs="Times New Roman"/>
          <w:sz w:val="28"/>
          <w:szCs w:val="28"/>
        </w:rPr>
        <w:t>ст в сф</w:t>
      </w:r>
      <w:proofErr w:type="gramEnd"/>
      <w:r w:rsidR="00E62E7D" w:rsidRPr="00E62E7D">
        <w:rPr>
          <w:rFonts w:ascii="Times New Roman" w:hAnsi="Times New Roman" w:cs="Times New Roman"/>
          <w:sz w:val="28"/>
          <w:szCs w:val="28"/>
        </w:rPr>
        <w:t>ере промышленной безопасности»».</w:t>
      </w:r>
    </w:p>
    <w:p w:rsidR="00E62E7D" w:rsidRDefault="00E62E7D">
      <w:pPr>
        <w:tabs>
          <w:tab w:val="left" w:pos="9639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09A5" w:rsidRDefault="00AD5DA2">
      <w:pPr>
        <w:tabs>
          <w:tab w:val="left" w:pos="9639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Нормативные документы по промышленной безопасности (измененные)</w:t>
      </w:r>
    </w:p>
    <w:p w:rsidR="008409A5" w:rsidRDefault="008409A5">
      <w:pPr>
        <w:widowControl w:val="0"/>
        <w:tabs>
          <w:tab w:val="left" w:pos="963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09A5" w:rsidRDefault="00E62E7D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раздел добавлено 173 документа</w:t>
      </w:r>
      <w:r w:rsidR="00AD5DA2">
        <w:rPr>
          <w:rFonts w:ascii="Times New Roman" w:hAnsi="Times New Roman" w:cs="Times New Roman"/>
          <w:i/>
          <w:sz w:val="28"/>
          <w:szCs w:val="28"/>
        </w:rPr>
        <w:t>.</w:t>
      </w:r>
    </w:p>
    <w:p w:rsidR="008409A5" w:rsidRDefault="00AD5DA2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Ознакомьтесь с наиболее актуальными.</w:t>
      </w:r>
    </w:p>
    <w:p w:rsidR="008409A5" w:rsidRDefault="008409A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409A5" w:rsidRDefault="006924D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pict>
          <v:shape id="_x0000_i1029" type="#_x0000_t75" style="width:14.25pt;height:14.25pt;visibility:visible;mso-wrap-style:square" o:bullet="t">
            <v:imagedata r:id="rId28" o:title=""/>
          </v:shape>
        </w:pict>
      </w:r>
      <w:r w:rsidR="00AD5DA2">
        <w:rPr>
          <w:rFonts w:ascii="Times New Roman" w:hAnsi="Times New Roman" w:cs="Times New Roman"/>
          <w:sz w:val="28"/>
          <w:szCs w:val="28"/>
        </w:rPr>
        <w:t xml:space="preserve"> </w:t>
      </w:r>
      <w:r w:rsidR="00E62E7D" w:rsidRPr="00E62E7D">
        <w:t xml:space="preserve"> </w:t>
      </w:r>
      <w:hyperlink r:id="rId29" w:tooltip="&quot;Об утверждении Руководства по безопасности &quot;Методические основы анализа опасностей и оценки риска аварий на опасных производственных объектах&quot;&#10;Приказ Ростехнадзора от 03.11.2022 N 387&#10;Статус: Действующий документ (действ. c 03.11.2022)" w:history="1">
        <w:r w:rsidR="00E62E7D" w:rsidRPr="006924DD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 xml:space="preserve">Приказ </w:t>
        </w:r>
        <w:proofErr w:type="spellStart"/>
        <w:r w:rsidR="00E62E7D" w:rsidRPr="006924DD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>Ростехнадзора</w:t>
        </w:r>
        <w:proofErr w:type="spellEnd"/>
        <w:r w:rsidR="00E62E7D" w:rsidRPr="006924DD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 xml:space="preserve"> от 03.11.2022 № 387</w:t>
        </w:r>
      </w:hyperlink>
      <w:r w:rsidR="00E62E7D" w:rsidRPr="00E62E7D">
        <w:rPr>
          <w:rFonts w:ascii="Times New Roman" w:hAnsi="Times New Roman" w:cs="Times New Roman"/>
          <w:sz w:val="28"/>
          <w:szCs w:val="28"/>
        </w:rPr>
        <w:t xml:space="preserve"> «Об утверждении Руководства по безопасности «Методические основы анализа опасностей и оценки риска аварий на опас</w:t>
      </w:r>
      <w:r w:rsidR="00E62E7D">
        <w:rPr>
          <w:rFonts w:ascii="Times New Roman" w:hAnsi="Times New Roman" w:cs="Times New Roman"/>
          <w:sz w:val="28"/>
          <w:szCs w:val="28"/>
        </w:rPr>
        <w:t>ных производственных объектах»»;</w:t>
      </w:r>
    </w:p>
    <w:p w:rsidR="00E62E7D" w:rsidRDefault="00E62E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2E7D" w:rsidRDefault="00E62E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B0C4297" wp14:editId="60636D93">
            <wp:extent cx="180975" cy="180975"/>
            <wp:effectExtent l="0" t="0" r="0" b="0"/>
            <wp:docPr id="25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tooltip="&quot;Об утверждении перечня индикаторов риска нарушения обязательных требований, используемых ...&quot;&#10;Приказ Ростехнадзора от 23.11.2021 N 397&#10;Статус: Действующая редакция документа (действ. c 03.05.2025)" w:history="1">
        <w:r w:rsidRPr="006924DD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 xml:space="preserve">Приказ </w:t>
        </w:r>
        <w:proofErr w:type="spellStart"/>
        <w:r w:rsidRPr="006924DD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>Ростехнадзора</w:t>
        </w:r>
        <w:proofErr w:type="spellEnd"/>
        <w:r w:rsidRPr="006924DD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 xml:space="preserve"> от 23.11.2021 № 397</w:t>
        </w:r>
      </w:hyperlink>
      <w:r w:rsidRPr="00E62E7D">
        <w:rPr>
          <w:rFonts w:ascii="Times New Roman" w:hAnsi="Times New Roman" w:cs="Times New Roman"/>
          <w:sz w:val="28"/>
          <w:szCs w:val="28"/>
        </w:rPr>
        <w:t xml:space="preserve"> «Об утверждении перечня индикаторов риска нарушения обязательных требований, используемых при осуществлении Федеральной службой по экологическому, технологическому и атомному надзору и её территориальными органами федерального государственного надзора в обл</w:t>
      </w:r>
      <w:r>
        <w:rPr>
          <w:rFonts w:ascii="Times New Roman" w:hAnsi="Times New Roman" w:cs="Times New Roman"/>
          <w:sz w:val="28"/>
          <w:szCs w:val="28"/>
        </w:rPr>
        <w:t>асти промышленной безопасности»;</w:t>
      </w:r>
    </w:p>
    <w:p w:rsidR="008409A5" w:rsidRPr="003D409E" w:rsidRDefault="008409A5" w:rsidP="003D409E">
      <w:pPr>
        <w:pStyle w:val="ab"/>
        <w:keepNext w:val="0"/>
        <w:spacing w:before="0" w:after="0" w:line="240" w:lineRule="auto"/>
        <w:contextualSpacing/>
        <w:rPr>
          <w:rFonts w:ascii="Times New Roman" w:eastAsiaTheme="minorEastAsia" w:hAnsi="Times New Roman" w:cs="Times New Roman"/>
        </w:rPr>
      </w:pPr>
    </w:p>
    <w:p w:rsidR="008409A5" w:rsidRDefault="00AD5D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0975" cy="180975"/>
            <wp:effectExtent l="0" t="0" r="0" b="0"/>
            <wp:docPr id="1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tooltip="&quot;Об утверждении федеральных норм и правил в области промышленной ...&quot;&#10;Приказ Ростехнадзора от 15.12.2020 N 529&#10;Федеральные нормы и правила в области ...&#10;Статус: Действующий документ. С ограниченным сроком действия (действ. c 01.01.2021 по 31.12.2026" w:history="1">
        <w:r w:rsidR="00E62E7D" w:rsidRPr="006924DD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 xml:space="preserve">Приказ </w:t>
        </w:r>
        <w:proofErr w:type="spellStart"/>
        <w:r w:rsidR="00E62E7D" w:rsidRPr="006924DD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>Ростехнадзора</w:t>
        </w:r>
        <w:proofErr w:type="spellEnd"/>
        <w:r w:rsidR="00E62E7D" w:rsidRPr="006924DD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 xml:space="preserve"> от 15.12.2020 № 529</w:t>
        </w:r>
      </w:hyperlink>
      <w:r w:rsidR="00E62E7D" w:rsidRPr="00E62E7D">
        <w:rPr>
          <w:rFonts w:ascii="Times New Roman" w:hAnsi="Times New Roman" w:cs="Times New Roman"/>
          <w:sz w:val="28"/>
          <w:szCs w:val="28"/>
        </w:rPr>
        <w:t xml:space="preserve"> «Об утверждении федеральных норм и правил в области промышленной безопасности «Правила промышленной безопасности складов нефти и нефтепродуктов»».</w:t>
      </w:r>
    </w:p>
    <w:p w:rsidR="008409A5" w:rsidRDefault="008409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09A5" w:rsidRDefault="00AD5DA2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Образцы и формы документов в области промышленной безопасности</w:t>
      </w:r>
    </w:p>
    <w:p w:rsidR="008409A5" w:rsidRDefault="008409A5">
      <w:pPr>
        <w:tabs>
          <w:tab w:val="left" w:pos="963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09A5" w:rsidRDefault="00AD5DA2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раздел</w:t>
      </w:r>
      <w:r w:rsidR="00E62E7D">
        <w:rPr>
          <w:rFonts w:ascii="Times New Roman" w:hAnsi="Times New Roman" w:cs="Times New Roman"/>
          <w:i/>
          <w:sz w:val="28"/>
          <w:szCs w:val="28"/>
        </w:rPr>
        <w:t xml:space="preserve"> добавлено 3 документа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409A5" w:rsidRDefault="00AD5DA2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Ознакомьтесь с наиболее актуальными.</w:t>
      </w:r>
    </w:p>
    <w:p w:rsidR="008409A5" w:rsidRDefault="008409A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409A5" w:rsidRDefault="00AD5D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78435" cy="178435"/>
            <wp:effectExtent l="0" t="0" r="0" b="0"/>
            <wp:docPr id="1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2E7D">
        <w:rPr>
          <w:rFonts w:ascii="Times New Roman" w:hAnsi="Times New Roman" w:cs="Times New Roman"/>
          <w:sz w:val="28"/>
          <w:szCs w:val="28"/>
        </w:rPr>
        <w:t xml:space="preserve"> </w:t>
      </w:r>
      <w:r w:rsidR="00E62E7D" w:rsidRPr="00E62E7D">
        <w:rPr>
          <w:rFonts w:ascii="Times New Roman" w:hAnsi="Times New Roman" w:cs="Times New Roman"/>
          <w:sz w:val="28"/>
          <w:szCs w:val="28"/>
        </w:rPr>
        <w:t>Инструкция о проведении газоопасных работ в технологических емкостях на буровых установках</w:t>
      </w:r>
      <w:r w:rsidR="00E62E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409A5" w:rsidRDefault="00AD5D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78435" cy="178435"/>
            <wp:effectExtent l="0" t="0" r="0" b="0"/>
            <wp:docPr id="1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2E7D">
        <w:rPr>
          <w:rFonts w:ascii="Times New Roman" w:hAnsi="Times New Roman" w:cs="Times New Roman"/>
          <w:sz w:val="28"/>
          <w:szCs w:val="28"/>
        </w:rPr>
        <w:t xml:space="preserve"> </w:t>
      </w:r>
      <w:r w:rsidR="00E62E7D" w:rsidRPr="00E62E7D">
        <w:rPr>
          <w:rFonts w:ascii="Times New Roman" w:hAnsi="Times New Roman" w:cs="Times New Roman"/>
          <w:sz w:val="28"/>
          <w:szCs w:val="28"/>
        </w:rPr>
        <w:t>Производственная инструкция для лица, ответственного за безопасную эксплуатацию лифтов</w:t>
      </w:r>
      <w:r w:rsidR="00E62E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409A5" w:rsidRDefault="006924D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pict>
          <v:shape id="_x0000_i1030" type="#_x0000_t75" style="width:14.25pt;height:14.25pt;visibility:visible;mso-wrap-style:square">
            <v:imagedata r:id="rId18" o:title=""/>
          </v:shape>
        </w:pict>
      </w:r>
      <w:r w:rsidR="00E62E7D">
        <w:rPr>
          <w:rFonts w:ascii="Times New Roman" w:hAnsi="Times New Roman" w:cs="Times New Roman"/>
          <w:sz w:val="28"/>
          <w:szCs w:val="28"/>
        </w:rPr>
        <w:t xml:space="preserve"> </w:t>
      </w:r>
      <w:r w:rsidR="00E62E7D" w:rsidRPr="00E62E7D">
        <w:rPr>
          <w:rFonts w:ascii="Times New Roman" w:hAnsi="Times New Roman" w:cs="Times New Roman"/>
          <w:sz w:val="28"/>
          <w:szCs w:val="28"/>
        </w:rPr>
        <w:t>Производственная инструкция для лица, ответственного за осуществление производственного контроля на ОПО (нефтебазы, АГЗС)</w:t>
      </w:r>
      <w:r w:rsidR="00E62E7D">
        <w:rPr>
          <w:rFonts w:ascii="Times New Roman" w:hAnsi="Times New Roman" w:cs="Times New Roman"/>
          <w:sz w:val="28"/>
          <w:szCs w:val="28"/>
        </w:rPr>
        <w:t>.</w:t>
      </w:r>
    </w:p>
    <w:p w:rsidR="00E62E7D" w:rsidRDefault="00E62E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409A5" w:rsidRDefault="00AD5D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Нормативные документы по пожарной безопасности (новые)</w:t>
      </w:r>
    </w:p>
    <w:p w:rsidR="008409A5" w:rsidRDefault="008409A5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409A5" w:rsidRDefault="00E62E7D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раздел добавлено 73</w:t>
      </w:r>
      <w:r w:rsidR="008D340C">
        <w:rPr>
          <w:rFonts w:ascii="Times New Roman" w:hAnsi="Times New Roman" w:cs="Times New Roman"/>
          <w:i/>
          <w:sz w:val="28"/>
          <w:szCs w:val="28"/>
        </w:rPr>
        <w:t xml:space="preserve"> документа</w:t>
      </w:r>
      <w:r w:rsidR="00AD5DA2">
        <w:rPr>
          <w:rFonts w:ascii="Times New Roman" w:hAnsi="Times New Roman" w:cs="Times New Roman"/>
          <w:i/>
          <w:sz w:val="28"/>
          <w:szCs w:val="28"/>
        </w:rPr>
        <w:t>.</w:t>
      </w:r>
    </w:p>
    <w:p w:rsidR="008409A5" w:rsidRDefault="00AD5DA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Ознакомьтесь с наиболее актуальными.</w:t>
      </w:r>
    </w:p>
    <w:p w:rsidR="008409A5" w:rsidRDefault="00840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09A5" w:rsidRDefault="00AD5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2880" cy="182880"/>
            <wp:effectExtent l="0" t="0" r="0" b="0"/>
            <wp:docPr id="18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tooltip="&quot;О мерах противопожарного обустройства лесов&quot;&#10;Постановление Правительства РФ от 22.04.2025 N 526&#10;Статус: Документ в силу не вступил . С ограниченным сроком действия (действ. c 01.09.2025 по 31.08.2031)" w:history="1">
        <w:r w:rsidR="00E62E7D" w:rsidRPr="006924DD">
          <w:rPr>
            <w:rStyle w:val="a9"/>
            <w:rFonts w:ascii="Times New Roman" w:hAnsi="Times New Roman" w:cs="Times New Roman"/>
            <w:color w:val="E48B00"/>
            <w:sz w:val="28"/>
            <w:szCs w:val="28"/>
          </w:rPr>
          <w:t>Постановление Правительства РФ от 22.04.2025 N 526</w:t>
        </w:r>
      </w:hyperlink>
      <w:r w:rsidR="00E62E7D" w:rsidRPr="00E62E7D">
        <w:rPr>
          <w:rFonts w:ascii="Times New Roman" w:hAnsi="Times New Roman" w:cs="Times New Roman"/>
          <w:sz w:val="28"/>
          <w:szCs w:val="28"/>
        </w:rPr>
        <w:t xml:space="preserve"> «О мерах противопожарного обустройства лесов»</w:t>
      </w:r>
      <w:r w:rsidR="00E62E7D">
        <w:rPr>
          <w:rFonts w:ascii="Times New Roman" w:hAnsi="Times New Roman" w:cs="Times New Roman"/>
          <w:sz w:val="28"/>
          <w:szCs w:val="28"/>
        </w:rPr>
        <w:t>;</w:t>
      </w:r>
    </w:p>
    <w:p w:rsidR="00AD5DA2" w:rsidRPr="00E62E7D" w:rsidRDefault="006924DD">
      <w:pPr>
        <w:pStyle w:val="af2"/>
        <w:spacing w:before="280" w:after="280"/>
        <w:rPr>
          <w:sz w:val="28"/>
          <w:szCs w:val="28"/>
        </w:rPr>
      </w:pPr>
      <w:r>
        <w:pict>
          <v:shape id="_x0000_i1031" type="#_x0000_t75" style="width:14.25pt;height:14.25pt;visibility:visible;mso-wrap-style:square">
            <v:imagedata r:id="rId18" o:title=""/>
          </v:shape>
        </w:pict>
      </w:r>
      <w:r w:rsidR="00AD5DA2">
        <w:t xml:space="preserve"> </w:t>
      </w:r>
      <w:r w:rsidR="00E62E7D" w:rsidRPr="00E62E7D">
        <w:rPr>
          <w:sz w:val="28"/>
          <w:szCs w:val="28"/>
        </w:rPr>
        <w:t>Изм</w:t>
      </w:r>
      <w:r w:rsidR="00E62E7D">
        <w:rPr>
          <w:sz w:val="28"/>
          <w:szCs w:val="28"/>
        </w:rPr>
        <w:t xml:space="preserve">енение № 1 </w:t>
      </w:r>
      <w:hyperlink r:id="rId33" w:tooltip="&quot;СП 484.1311500.2020 Системы противопожарной защиты. Системы пожарной ...&quot;&#10;(утв. приказом МЧС России от 31.07.2020 N 582)&#10;Применяется с 01.03.2021 ...&#10;Статус: Действующий документ. Применяется для целей технического регламента (действ. c 01.03.2021)" w:history="1">
        <w:r w:rsidR="00E62E7D" w:rsidRPr="006924DD">
          <w:rPr>
            <w:rStyle w:val="a9"/>
            <w:color w:val="0000AA"/>
            <w:sz w:val="28"/>
            <w:szCs w:val="28"/>
          </w:rPr>
          <w:t>СП 484.1311500.2020</w:t>
        </w:r>
      </w:hyperlink>
      <w:r w:rsidR="00E62E7D">
        <w:rPr>
          <w:sz w:val="28"/>
          <w:szCs w:val="28"/>
        </w:rPr>
        <w:t xml:space="preserve"> «</w:t>
      </w:r>
      <w:r w:rsidR="00E62E7D" w:rsidRPr="00E62E7D">
        <w:rPr>
          <w:sz w:val="28"/>
          <w:szCs w:val="28"/>
        </w:rPr>
        <w:t>Системы противопожарной защиты. Системы пожарной сигнализации и автоматизация систем противопожарной защиты.</w:t>
      </w:r>
      <w:r w:rsidR="00E62E7D">
        <w:rPr>
          <w:sz w:val="28"/>
          <w:szCs w:val="28"/>
        </w:rPr>
        <w:t xml:space="preserve"> Нормы и правила проектирования».</w:t>
      </w:r>
    </w:p>
    <w:p w:rsidR="008409A5" w:rsidRDefault="00AD5DA2">
      <w:pPr>
        <w:tabs>
          <w:tab w:val="left" w:pos="9639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Нормативные документы по пожарной безопасности (измененные)</w:t>
      </w:r>
    </w:p>
    <w:p w:rsidR="008409A5" w:rsidRDefault="008409A5">
      <w:pPr>
        <w:widowControl w:val="0"/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09A5" w:rsidRDefault="00E62E7D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раздел добавлен 123 документа</w:t>
      </w:r>
      <w:r w:rsidR="00AD5DA2">
        <w:rPr>
          <w:rFonts w:ascii="Times New Roman" w:hAnsi="Times New Roman" w:cs="Times New Roman"/>
          <w:i/>
          <w:sz w:val="28"/>
          <w:szCs w:val="28"/>
        </w:rPr>
        <w:t>.</w:t>
      </w:r>
    </w:p>
    <w:p w:rsidR="008409A5" w:rsidRDefault="00AD5DA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Ознакомьтесь с наиболее актуальными.</w:t>
      </w:r>
    </w:p>
    <w:p w:rsidR="008409A5" w:rsidRDefault="008409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409A5" w:rsidRPr="00AD5DA2" w:rsidRDefault="00AD5DA2" w:rsidP="00AD5DA2">
      <w:pPr>
        <w:pStyle w:val="ab"/>
        <w:keepNext w:val="0"/>
        <w:spacing w:before="0" w:after="0" w:line="240" w:lineRule="auto"/>
        <w:rPr>
          <w:rFonts w:ascii="Times New Roman" w:eastAsiaTheme="minorEastAsia" w:hAnsi="Times New Roman" w:cs="Times New Roman"/>
        </w:rPr>
      </w:pPr>
      <w:r w:rsidRPr="00AD5DA2">
        <w:rPr>
          <w:rFonts w:ascii="Times New Roman" w:eastAsiaTheme="minorEastAsia" w:hAnsi="Times New Roman" w:cs="Times New Roman"/>
          <w:noProof/>
        </w:rPr>
        <w:drawing>
          <wp:inline distT="0" distB="0" distL="0" distR="0" wp14:anchorId="267B24E7" wp14:editId="5D43805E">
            <wp:extent cx="182880" cy="182880"/>
            <wp:effectExtent l="0" t="0" r="0" b="0"/>
            <wp:docPr id="20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5DA2">
        <w:rPr>
          <w:rFonts w:ascii="Times New Roman" w:eastAsiaTheme="minorEastAsia" w:hAnsi="Times New Roman" w:cs="Times New Roman"/>
        </w:rPr>
        <w:t xml:space="preserve"> </w:t>
      </w:r>
      <w:hyperlink r:id="rId34" w:tooltip="&quot;Об утверждении Примерного положения о спасательных службах&quot;&#10;Приказ МЧС России от 19.12.2024 N 1144&#10;Статус: Действующий документ (действ. c 05.05.2025)" w:history="1">
        <w:r w:rsidR="00E62E7D" w:rsidRPr="006924DD">
          <w:rPr>
            <w:rStyle w:val="a9"/>
            <w:rFonts w:ascii="Times New Roman" w:eastAsiaTheme="minorEastAsia" w:hAnsi="Times New Roman" w:cs="Times New Roman"/>
            <w:color w:val="0000AA"/>
          </w:rPr>
          <w:t>Приказ МЧС России от 19.12.2024 N 1144</w:t>
        </w:r>
      </w:hyperlink>
      <w:r w:rsidR="00E62E7D" w:rsidRPr="00E62E7D">
        <w:rPr>
          <w:rFonts w:ascii="Times New Roman" w:eastAsiaTheme="minorEastAsia" w:hAnsi="Times New Roman" w:cs="Times New Roman"/>
        </w:rPr>
        <w:t xml:space="preserve"> «Об утверждении Примерного положения о спасательных службах»</w:t>
      </w:r>
      <w:r w:rsidR="00E62E7D">
        <w:rPr>
          <w:rFonts w:ascii="Times New Roman" w:eastAsiaTheme="minorEastAsia" w:hAnsi="Times New Roman" w:cs="Times New Roman"/>
        </w:rPr>
        <w:t>;</w:t>
      </w:r>
    </w:p>
    <w:p w:rsidR="008409A5" w:rsidRDefault="00840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9A5" w:rsidRDefault="00AD5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2880" cy="182880"/>
            <wp:effectExtent l="0" t="0" r="0" b="0"/>
            <wp:docPr id="2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E7D" w:rsidRPr="00E62E7D">
        <w:rPr>
          <w:rFonts w:ascii="Times New Roman" w:hAnsi="Times New Roman" w:cs="Times New Roman"/>
          <w:sz w:val="28"/>
          <w:szCs w:val="28"/>
        </w:rPr>
        <w:t>И</w:t>
      </w:r>
      <w:r w:rsidR="00E62E7D">
        <w:rPr>
          <w:rFonts w:ascii="Times New Roman" w:hAnsi="Times New Roman" w:cs="Times New Roman"/>
          <w:sz w:val="28"/>
          <w:szCs w:val="28"/>
        </w:rPr>
        <w:t xml:space="preserve">зменение № 3 к </w:t>
      </w:r>
      <w:hyperlink r:id="rId35" w:tooltip="&quot;СП 7.13130.2013 Отопление, вентиляция и кондиционирование. Требования ...&quot;&#10;(утв. приказом МЧС России от 21.02.2013 N 116)&#10;Применяется с 25.02.2013 ...&#10;Статус: Действующий документ. Применяется для целей технического регламента (действ. c 25.02.2013" w:history="1">
        <w:r w:rsidR="00E62E7D" w:rsidRPr="006924DD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>СП 7.13130.2013</w:t>
        </w:r>
      </w:hyperlink>
      <w:r w:rsidR="00E62E7D">
        <w:rPr>
          <w:rFonts w:ascii="Times New Roman" w:hAnsi="Times New Roman" w:cs="Times New Roman"/>
          <w:sz w:val="28"/>
          <w:szCs w:val="28"/>
        </w:rPr>
        <w:t xml:space="preserve"> «</w:t>
      </w:r>
      <w:r w:rsidR="00E62E7D" w:rsidRPr="00E62E7D">
        <w:rPr>
          <w:rFonts w:ascii="Times New Roman" w:hAnsi="Times New Roman" w:cs="Times New Roman"/>
          <w:sz w:val="28"/>
          <w:szCs w:val="28"/>
        </w:rPr>
        <w:t>Отопление, вентиляция и кондиционирование. Т</w:t>
      </w:r>
      <w:r w:rsidR="00E62E7D">
        <w:rPr>
          <w:rFonts w:ascii="Times New Roman" w:hAnsi="Times New Roman" w:cs="Times New Roman"/>
          <w:sz w:val="28"/>
          <w:szCs w:val="28"/>
        </w:rPr>
        <w:t>ребования пожарной безопасности».</w:t>
      </w:r>
    </w:p>
    <w:p w:rsidR="008409A5" w:rsidRDefault="00840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9A5" w:rsidRDefault="00AD5DA2">
      <w:pPr>
        <w:tabs>
          <w:tab w:val="left" w:pos="9639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Образцы и формы документов в области пожарной безопасности</w:t>
      </w:r>
    </w:p>
    <w:p w:rsidR="008409A5" w:rsidRDefault="008409A5">
      <w:pPr>
        <w:pStyle w:val="TRADEMARK"/>
        <w:tabs>
          <w:tab w:val="left" w:pos="9639"/>
        </w:tabs>
        <w:ind w:right="282"/>
        <w:contextualSpacing/>
        <w:jc w:val="both"/>
        <w:outlineLvl w:val="0"/>
        <w:rPr>
          <w:sz w:val="28"/>
          <w:szCs w:val="28"/>
        </w:rPr>
      </w:pPr>
    </w:p>
    <w:p w:rsidR="008409A5" w:rsidRDefault="00E62E7D">
      <w:pPr>
        <w:tabs>
          <w:tab w:val="left" w:pos="9639"/>
        </w:tabs>
        <w:spacing w:after="0" w:line="240" w:lineRule="auto"/>
        <w:ind w:right="28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раздел добавлено 11</w:t>
      </w:r>
      <w:r w:rsidR="00AD5DA2">
        <w:rPr>
          <w:rFonts w:ascii="Times New Roman" w:hAnsi="Times New Roman" w:cs="Times New Roman"/>
          <w:i/>
          <w:sz w:val="28"/>
          <w:szCs w:val="28"/>
        </w:rPr>
        <w:t xml:space="preserve"> форм.</w:t>
      </w:r>
    </w:p>
    <w:p w:rsidR="008409A5" w:rsidRDefault="00AD5DA2">
      <w:pPr>
        <w:tabs>
          <w:tab w:val="left" w:pos="9639"/>
        </w:tabs>
        <w:spacing w:after="0" w:line="240" w:lineRule="auto"/>
        <w:ind w:right="28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Ознакомьтесь с наиболее актуальными.</w:t>
      </w:r>
    </w:p>
    <w:p w:rsidR="008409A5" w:rsidRDefault="008409A5">
      <w:pPr>
        <w:tabs>
          <w:tab w:val="left" w:pos="9639"/>
        </w:tabs>
        <w:spacing w:after="0" w:line="240" w:lineRule="auto"/>
        <w:ind w:right="282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8409A5" w:rsidRDefault="00AD5DA2">
      <w:pPr>
        <w:tabs>
          <w:tab w:val="left" w:pos="9639"/>
        </w:tabs>
        <w:spacing w:after="0" w:line="240" w:lineRule="auto"/>
        <w:ind w:right="28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80975" cy="180975"/>
            <wp:effectExtent l="0" t="0" r="0" b="0"/>
            <wp:docPr id="22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2E7D">
        <w:rPr>
          <w:rFonts w:ascii="Times New Roman" w:hAnsi="Times New Roman" w:cs="Times New Roman"/>
          <w:sz w:val="28"/>
          <w:szCs w:val="28"/>
        </w:rPr>
        <w:t xml:space="preserve"> </w:t>
      </w:r>
      <w:r w:rsidR="00E62E7D" w:rsidRPr="00E62E7D">
        <w:rPr>
          <w:rFonts w:ascii="Times New Roman" w:hAnsi="Times New Roman" w:cs="Times New Roman"/>
          <w:sz w:val="28"/>
          <w:szCs w:val="28"/>
        </w:rPr>
        <w:t>Инструкция для лиц, ответственных за пожарную безопасность помещений, сооружения, технологический проце</w:t>
      </w:r>
      <w:proofErr w:type="gramStart"/>
      <w:r w:rsidR="00E62E7D" w:rsidRPr="00E62E7D">
        <w:rPr>
          <w:rFonts w:ascii="Times New Roman" w:hAnsi="Times New Roman" w:cs="Times New Roman"/>
          <w:sz w:val="28"/>
          <w:szCs w:val="28"/>
        </w:rPr>
        <w:t>сс в стр</w:t>
      </w:r>
      <w:proofErr w:type="gramEnd"/>
      <w:r w:rsidR="00E62E7D" w:rsidRPr="00E62E7D">
        <w:rPr>
          <w:rFonts w:ascii="Times New Roman" w:hAnsi="Times New Roman" w:cs="Times New Roman"/>
          <w:sz w:val="28"/>
          <w:szCs w:val="28"/>
        </w:rPr>
        <w:t>уктурном подразделении (примерная форма)</w:t>
      </w:r>
      <w:r w:rsidR="00E62E7D">
        <w:rPr>
          <w:rFonts w:ascii="Times New Roman" w:hAnsi="Times New Roman" w:cs="Times New Roman"/>
          <w:sz w:val="28"/>
          <w:szCs w:val="28"/>
        </w:rPr>
        <w:t>.</w:t>
      </w:r>
    </w:p>
    <w:p w:rsidR="008409A5" w:rsidRDefault="008409A5">
      <w:pPr>
        <w:tabs>
          <w:tab w:val="left" w:pos="9639"/>
        </w:tabs>
        <w:spacing w:after="0" w:line="240" w:lineRule="auto"/>
        <w:ind w:right="282"/>
        <w:contextualSpacing/>
        <w:rPr>
          <w:rFonts w:ascii="Times New Roman" w:hAnsi="Times New Roman" w:cs="Times New Roman"/>
          <w:sz w:val="28"/>
          <w:szCs w:val="28"/>
        </w:rPr>
      </w:pPr>
    </w:p>
    <w:p w:rsidR="008409A5" w:rsidRDefault="00AD5DA2">
      <w:pPr>
        <w:tabs>
          <w:tab w:val="left" w:pos="9639"/>
        </w:tabs>
        <w:spacing w:after="0" w:line="240" w:lineRule="auto"/>
        <w:ind w:right="28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2880" cy="182880"/>
            <wp:effectExtent l="0" t="0" r="0" b="0"/>
            <wp:docPr id="23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2E7D">
        <w:rPr>
          <w:rFonts w:ascii="Times New Roman" w:hAnsi="Times New Roman" w:cs="Times New Roman"/>
          <w:sz w:val="28"/>
          <w:szCs w:val="28"/>
        </w:rPr>
        <w:t xml:space="preserve"> </w:t>
      </w:r>
      <w:r w:rsidR="00E62E7D" w:rsidRPr="00E62E7D">
        <w:rPr>
          <w:rFonts w:ascii="Times New Roman" w:hAnsi="Times New Roman" w:cs="Times New Roman"/>
          <w:sz w:val="28"/>
          <w:szCs w:val="28"/>
        </w:rPr>
        <w:t>Заключение о непосредственной (технической) причине пожара</w:t>
      </w:r>
      <w:r w:rsidR="00E62E7D">
        <w:rPr>
          <w:rFonts w:ascii="Times New Roman" w:hAnsi="Times New Roman" w:cs="Times New Roman"/>
          <w:sz w:val="28"/>
          <w:szCs w:val="28"/>
        </w:rPr>
        <w:t>.</w:t>
      </w:r>
    </w:p>
    <w:sectPr w:rsidR="008409A5">
      <w:headerReference w:type="default" r:id="rId36"/>
      <w:pgSz w:w="11906" w:h="16838"/>
      <w:pgMar w:top="1134" w:right="850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589" w:rsidRDefault="00AD5DA2">
      <w:pPr>
        <w:spacing w:after="0" w:line="240" w:lineRule="auto"/>
      </w:pPr>
      <w:r>
        <w:separator/>
      </w:r>
    </w:p>
  </w:endnote>
  <w:endnote w:type="continuationSeparator" w:id="0">
    <w:p w:rsidR="00BF3589" w:rsidRDefault="00AD5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589" w:rsidRDefault="00AD5DA2">
      <w:pPr>
        <w:spacing w:after="0" w:line="240" w:lineRule="auto"/>
      </w:pPr>
      <w:r>
        <w:separator/>
      </w:r>
    </w:p>
  </w:footnote>
  <w:footnote w:type="continuationSeparator" w:id="0">
    <w:p w:rsidR="00BF3589" w:rsidRDefault="00AD5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9A5" w:rsidRDefault="00AD5DA2">
    <w:pPr>
      <w:pStyle w:val="a4"/>
    </w:pPr>
    <w:r>
      <w:rPr>
        <w:noProof/>
      </w:rPr>
      <w:drawing>
        <wp:anchor distT="0" distB="0" distL="114300" distR="114300" simplePos="0" relativeHeight="27" behindDoc="1" locked="0" layoutInCell="0" allowOverlap="1">
          <wp:simplePos x="0" y="0"/>
          <wp:positionH relativeFrom="margin">
            <wp:posOffset>-1010285</wp:posOffset>
          </wp:positionH>
          <wp:positionV relativeFrom="margin">
            <wp:posOffset>-727075</wp:posOffset>
          </wp:positionV>
          <wp:extent cx="2127250" cy="679450"/>
          <wp:effectExtent l="0" t="0" r="0" b="0"/>
          <wp:wrapSquare wrapText="bothSides"/>
          <wp:docPr id="24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409A5" w:rsidRDefault="008409A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9A5"/>
    <w:rsid w:val="003D409E"/>
    <w:rsid w:val="006924DD"/>
    <w:rsid w:val="008409A5"/>
    <w:rsid w:val="008D340C"/>
    <w:rsid w:val="009372D6"/>
    <w:rsid w:val="00AD5DA2"/>
    <w:rsid w:val="00BF3589"/>
    <w:rsid w:val="00E62E7D"/>
    <w:rsid w:val="00F55640"/>
    <w:rsid w:val="00FE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5912A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ED685C"/>
  </w:style>
  <w:style w:type="character" w:customStyle="1" w:styleId="a5">
    <w:name w:val="Нижний колонтитул Знак"/>
    <w:basedOn w:val="a0"/>
    <w:link w:val="a6"/>
    <w:uiPriority w:val="99"/>
    <w:semiHidden/>
    <w:qFormat/>
    <w:rsid w:val="00ED685C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D105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qFormat/>
    <w:rsid w:val="005912A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a">
    <w:name w:val="FollowedHyperlink"/>
    <w:basedOn w:val="a0"/>
    <w:uiPriority w:val="99"/>
    <w:semiHidden/>
    <w:unhideWhenUsed/>
    <w:rsid w:val="009A7317"/>
    <w:rPr>
      <w:color w:val="800080" w:themeColor="followedHyperlink"/>
      <w:u w:val="single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813012"/>
    <w:pPr>
      <w:ind w:left="720"/>
      <w:contextualSpacing/>
    </w:pPr>
  </w:style>
  <w:style w:type="paragraph" w:customStyle="1" w:styleId="TRADEMARK">
    <w:name w:val=".TRADEMARK"/>
    <w:qFormat/>
    <w:rsid w:val="00581280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qFormat/>
    <w:rsid w:val="005075B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qFormat/>
    <w:rsid w:val="00110F2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qFormat/>
    <w:rsid w:val="006141E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5912A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ED685C"/>
  </w:style>
  <w:style w:type="character" w:customStyle="1" w:styleId="a5">
    <w:name w:val="Нижний колонтитул Знак"/>
    <w:basedOn w:val="a0"/>
    <w:link w:val="a6"/>
    <w:uiPriority w:val="99"/>
    <w:semiHidden/>
    <w:qFormat/>
    <w:rsid w:val="00ED685C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D105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qFormat/>
    <w:rsid w:val="005912A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a">
    <w:name w:val="FollowedHyperlink"/>
    <w:basedOn w:val="a0"/>
    <w:uiPriority w:val="99"/>
    <w:semiHidden/>
    <w:unhideWhenUsed/>
    <w:rsid w:val="009A7317"/>
    <w:rPr>
      <w:color w:val="800080" w:themeColor="followedHyperlink"/>
      <w:u w:val="single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813012"/>
    <w:pPr>
      <w:ind w:left="720"/>
      <w:contextualSpacing/>
    </w:pPr>
  </w:style>
  <w:style w:type="paragraph" w:customStyle="1" w:styleId="TRADEMARK">
    <w:name w:val=".TRADEMARK"/>
    <w:qFormat/>
    <w:rsid w:val="00581280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qFormat/>
    <w:rsid w:val="005075B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qFormat/>
    <w:rsid w:val="00110F2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qFormat/>
    <w:rsid w:val="006141E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kodeks://link/d?nd=1312008009" TargetMode="External"/><Relationship Id="rId18" Type="http://schemas.openxmlformats.org/officeDocument/2006/relationships/image" Target="media/image4.png"/><Relationship Id="rId26" Type="http://schemas.openxmlformats.org/officeDocument/2006/relationships/hyperlink" Target="kodeks://link/d?nd=72770029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kodeks://link/d?nd=1312579152" TargetMode="External"/><Relationship Id="rId34" Type="http://schemas.openxmlformats.org/officeDocument/2006/relationships/hyperlink" Target="kodeks://link/d?nd=1312594794" TargetMode="External"/><Relationship Id="rId7" Type="http://schemas.openxmlformats.org/officeDocument/2006/relationships/endnotes" Target="endnotes.xml"/><Relationship Id="rId12" Type="http://schemas.openxmlformats.org/officeDocument/2006/relationships/hyperlink" Target="kodeks://link/d?nd=1312804374" TargetMode="External"/><Relationship Id="rId17" Type="http://schemas.openxmlformats.org/officeDocument/2006/relationships/hyperlink" Target="kodeks://link/d?nd=1312546008" TargetMode="External"/><Relationship Id="rId25" Type="http://schemas.openxmlformats.org/officeDocument/2006/relationships/hyperlink" Target="kodeks://link/d?nd=1312579185" TargetMode="External"/><Relationship Id="rId33" Type="http://schemas.openxmlformats.org/officeDocument/2006/relationships/hyperlink" Target="kodeks://link/d?nd=566249686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kodeks://link/d?nd=1310026558" TargetMode="External"/><Relationship Id="rId20" Type="http://schemas.openxmlformats.org/officeDocument/2006/relationships/hyperlink" Target="kodeks://link/d?nd=1300154647" TargetMode="External"/><Relationship Id="rId29" Type="http://schemas.openxmlformats.org/officeDocument/2006/relationships/hyperlink" Target="kodeks://link/d?nd=130015464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kodeks://link/d?nd=573053315" TargetMode="External"/><Relationship Id="rId32" Type="http://schemas.openxmlformats.org/officeDocument/2006/relationships/hyperlink" Target="kodeks://link/d?nd=1312635889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kodeks://link/d?nd=1312606266" TargetMode="External"/><Relationship Id="rId28" Type="http://schemas.openxmlformats.org/officeDocument/2006/relationships/image" Target="media/image5.png"/><Relationship Id="rId36" Type="http://schemas.openxmlformats.org/officeDocument/2006/relationships/header" Target="header1.xml"/><Relationship Id="rId10" Type="http://schemas.openxmlformats.org/officeDocument/2006/relationships/hyperlink" Target="kodeks://link/d?nd=1312872719" TargetMode="External"/><Relationship Id="rId19" Type="http://schemas.openxmlformats.org/officeDocument/2006/relationships/hyperlink" Target="kodeks://link/d?nd=1312870723" TargetMode="External"/><Relationship Id="rId31" Type="http://schemas.openxmlformats.org/officeDocument/2006/relationships/hyperlink" Target="kodeks://link/d?nd=573264122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1312831600" TargetMode="External"/><Relationship Id="rId14" Type="http://schemas.openxmlformats.org/officeDocument/2006/relationships/hyperlink" Target="kodeks://link/d?nd=1310888751" TargetMode="External"/><Relationship Id="rId22" Type="http://schemas.openxmlformats.org/officeDocument/2006/relationships/hyperlink" Target="kodeks://link/d?nd=573264122" TargetMode="External"/><Relationship Id="rId27" Type="http://schemas.openxmlformats.org/officeDocument/2006/relationships/hyperlink" Target="kodeks://link/d?nd=1312831608" TargetMode="External"/><Relationship Id="rId30" Type="http://schemas.openxmlformats.org/officeDocument/2006/relationships/hyperlink" Target="kodeks://link/d?nd=727700295" TargetMode="External"/><Relationship Id="rId35" Type="http://schemas.openxmlformats.org/officeDocument/2006/relationships/hyperlink" Target="kodeks://link/d?nd=120009883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4C8AD-6418-4A2B-899D-B9799BF2C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1934</TotalTime>
  <Pages>5</Pages>
  <Words>1957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</dc:creator>
  <dc:description/>
  <cp:lastModifiedBy>Соколова Маргарита Александровна</cp:lastModifiedBy>
  <cp:revision>48</cp:revision>
  <cp:lastPrinted>2023-01-13T12:39:00Z</cp:lastPrinted>
  <dcterms:created xsi:type="dcterms:W3CDTF">2024-05-07T14:47:00Z</dcterms:created>
  <dcterms:modified xsi:type="dcterms:W3CDTF">2025-06-07T19:23:00Z</dcterms:modified>
  <dc:language>ru-RU</dc:language>
</cp:coreProperties>
</file>